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3432" w14:textId="77777777" w:rsidR="00C6149C" w:rsidRPr="00FA1E0B" w:rsidRDefault="00C6149C" w:rsidP="00C6149C">
      <w:pPr>
        <w:jc w:val="both"/>
        <w:rPr>
          <w:rFonts w:cs="Arial"/>
          <w:b/>
          <w:sz w:val="24"/>
          <w:szCs w:val="24"/>
        </w:rPr>
      </w:pPr>
      <w:r w:rsidRPr="00FA1E0B">
        <w:rPr>
          <w:rFonts w:cs="Arial"/>
          <w:b/>
          <w:sz w:val="24"/>
          <w:szCs w:val="24"/>
        </w:rPr>
        <w:t>Kommunalwahl 2026 – Einordnung Mindestfahrpreise für Mietwagen (§ 51a PBefG)</w:t>
      </w:r>
    </w:p>
    <w:p w14:paraId="35111557" w14:textId="77777777" w:rsidR="00C6149C" w:rsidRPr="00FA1E0B" w:rsidRDefault="00C6149C" w:rsidP="00C6149C">
      <w:pPr>
        <w:jc w:val="both"/>
        <w:rPr>
          <w:rFonts w:cs="Arial"/>
          <w:sz w:val="24"/>
          <w:szCs w:val="24"/>
        </w:rPr>
      </w:pPr>
    </w:p>
    <w:p w14:paraId="6B6C86C4" w14:textId="77777777" w:rsidR="00C6149C" w:rsidRPr="00FA1E0B" w:rsidRDefault="00C6149C" w:rsidP="00FA1E0B">
      <w:pPr>
        <w:jc w:val="both"/>
        <w:rPr>
          <w:sz w:val="24"/>
          <w:szCs w:val="24"/>
        </w:rPr>
      </w:pPr>
      <w:r w:rsidRPr="00FA1E0B">
        <w:rPr>
          <w:sz w:val="24"/>
          <w:szCs w:val="24"/>
        </w:rPr>
        <w:t>Sehr geehrte Damen und Herren,</w:t>
      </w:r>
    </w:p>
    <w:p w14:paraId="132A56B2" w14:textId="77777777" w:rsidR="00FA1E0B" w:rsidRPr="00FA1E0B" w:rsidRDefault="00FA1E0B" w:rsidP="00FA1E0B">
      <w:pPr>
        <w:jc w:val="both"/>
        <w:rPr>
          <w:sz w:val="24"/>
          <w:szCs w:val="24"/>
        </w:rPr>
      </w:pPr>
    </w:p>
    <w:p w14:paraId="3D7AF714" w14:textId="6AC38655" w:rsidR="00C6149C" w:rsidRPr="00FA1E0B" w:rsidRDefault="00C6149C" w:rsidP="00FA1E0B">
      <w:pPr>
        <w:jc w:val="both"/>
        <w:rPr>
          <w:sz w:val="24"/>
          <w:szCs w:val="24"/>
        </w:rPr>
      </w:pPr>
      <w:r w:rsidRPr="00FA1E0B">
        <w:rPr>
          <w:sz w:val="24"/>
          <w:szCs w:val="24"/>
        </w:rPr>
        <w:t>im Vorfeld der Kommunalwahlen in Bayern am Sonntag, den 08. März 2026 möchten wir als regional verankertes Mobilitätsunternehmen die Haltung Ihrer Partei zu einem Thema erfragen, welches für uns und unsere Beschäftigten von erheblicher Bedeutung ist.</w:t>
      </w:r>
    </w:p>
    <w:p w14:paraId="481F3F77" w14:textId="77777777" w:rsidR="00FA1E0B" w:rsidRPr="00FA1E0B" w:rsidRDefault="00FA1E0B" w:rsidP="00FA1E0B">
      <w:pPr>
        <w:jc w:val="both"/>
        <w:rPr>
          <w:sz w:val="24"/>
          <w:szCs w:val="24"/>
        </w:rPr>
      </w:pPr>
    </w:p>
    <w:p w14:paraId="31658711" w14:textId="37BF1524" w:rsidR="00C6149C" w:rsidRPr="00FA1E0B" w:rsidRDefault="00C6149C" w:rsidP="00FA1E0B">
      <w:pPr>
        <w:jc w:val="both"/>
        <w:rPr>
          <w:sz w:val="24"/>
          <w:szCs w:val="24"/>
        </w:rPr>
      </w:pPr>
      <w:r w:rsidRPr="00FA1E0B">
        <w:rPr>
          <w:sz w:val="24"/>
          <w:szCs w:val="24"/>
        </w:rPr>
        <w:t xml:space="preserve">Die </w:t>
      </w:r>
      <w:r w:rsidRPr="00FA1E0B">
        <w:rPr>
          <w:rStyle w:val="Fett"/>
          <w:rFonts w:eastAsiaTheme="majorEastAsia" w:cs="Arial"/>
          <w:color w:val="EE0000"/>
          <w:sz w:val="24"/>
          <w:szCs w:val="24"/>
        </w:rPr>
        <w:t>Firma</w:t>
      </w:r>
      <w:r w:rsidRPr="00FA1E0B">
        <w:rPr>
          <w:color w:val="EE0000"/>
          <w:sz w:val="24"/>
          <w:szCs w:val="24"/>
        </w:rPr>
        <w:t xml:space="preserve"> </w:t>
      </w:r>
      <w:r w:rsidRPr="00FA1E0B">
        <w:rPr>
          <w:sz w:val="24"/>
          <w:szCs w:val="24"/>
        </w:rPr>
        <w:t xml:space="preserve">ist ein Verkehrsunternehmen mit Betriebssitz in </w:t>
      </w:r>
      <w:proofErr w:type="spellStart"/>
      <w:r w:rsidRPr="00FA1E0B">
        <w:rPr>
          <w:b/>
          <w:bCs/>
          <w:color w:val="EE0000"/>
          <w:sz w:val="24"/>
          <w:szCs w:val="24"/>
        </w:rPr>
        <w:t>wo</w:t>
      </w:r>
      <w:proofErr w:type="spellEnd"/>
      <w:r w:rsidRPr="00FA1E0B">
        <w:rPr>
          <w:color w:val="EE0000"/>
          <w:sz w:val="24"/>
          <w:szCs w:val="24"/>
        </w:rPr>
        <w:t xml:space="preserve">, </w:t>
      </w:r>
      <w:r w:rsidRPr="00FA1E0B">
        <w:rPr>
          <w:sz w:val="24"/>
          <w:szCs w:val="24"/>
        </w:rPr>
        <w:t xml:space="preserve">wir betreiben derzeit </w:t>
      </w:r>
      <w:r w:rsidRPr="00FA1E0B">
        <w:rPr>
          <w:b/>
          <w:bCs/>
          <w:color w:val="EE0000"/>
          <w:sz w:val="24"/>
          <w:szCs w:val="24"/>
        </w:rPr>
        <w:t>Anzahl</w:t>
      </w:r>
      <w:r w:rsidRPr="00FA1E0B">
        <w:rPr>
          <w:color w:val="EE0000"/>
          <w:sz w:val="24"/>
          <w:szCs w:val="24"/>
        </w:rPr>
        <w:t xml:space="preserve"> </w:t>
      </w:r>
      <w:r w:rsidRPr="00FA1E0B">
        <w:rPr>
          <w:sz w:val="24"/>
          <w:szCs w:val="24"/>
        </w:rPr>
        <w:t xml:space="preserve">Fahrzeuge und beschäftigen </w:t>
      </w:r>
      <w:r w:rsidRPr="00FA1E0B">
        <w:rPr>
          <w:b/>
          <w:bCs/>
          <w:color w:val="EE0000"/>
          <w:sz w:val="24"/>
          <w:szCs w:val="24"/>
        </w:rPr>
        <w:t>Anzahl</w:t>
      </w:r>
      <w:r w:rsidRPr="00FA1E0B">
        <w:rPr>
          <w:color w:val="EE0000"/>
          <w:sz w:val="24"/>
          <w:szCs w:val="24"/>
        </w:rPr>
        <w:t xml:space="preserve"> </w:t>
      </w:r>
      <w:r w:rsidRPr="00FA1E0B">
        <w:rPr>
          <w:sz w:val="24"/>
          <w:szCs w:val="24"/>
        </w:rPr>
        <w:t xml:space="preserve">Mitarbeiterinnen und Mitarbeiter, die überwiegend in der Region </w:t>
      </w:r>
      <w:r w:rsidRPr="00FA1E0B">
        <w:rPr>
          <w:b/>
          <w:bCs/>
          <w:color w:val="EE0000"/>
          <w:sz w:val="24"/>
          <w:szCs w:val="24"/>
        </w:rPr>
        <w:t>wo</w:t>
      </w:r>
      <w:r w:rsidRPr="00FA1E0B">
        <w:rPr>
          <w:color w:val="EE0000"/>
          <w:sz w:val="24"/>
          <w:szCs w:val="24"/>
        </w:rPr>
        <w:t xml:space="preserve"> </w:t>
      </w:r>
      <w:r w:rsidRPr="00FA1E0B">
        <w:rPr>
          <w:sz w:val="24"/>
          <w:szCs w:val="24"/>
        </w:rPr>
        <w:t>leben und arbeiten.</w:t>
      </w:r>
    </w:p>
    <w:p w14:paraId="37A1DE0C" w14:textId="77777777" w:rsidR="00FA1E0B" w:rsidRPr="00FA1E0B" w:rsidRDefault="00FA1E0B" w:rsidP="00FA1E0B">
      <w:pPr>
        <w:jc w:val="both"/>
        <w:rPr>
          <w:sz w:val="24"/>
          <w:szCs w:val="24"/>
        </w:rPr>
      </w:pPr>
    </w:p>
    <w:p w14:paraId="1EFB77FC" w14:textId="44D5A52D" w:rsidR="00C6149C" w:rsidRDefault="00C6149C" w:rsidP="00FA1E0B">
      <w:pPr>
        <w:jc w:val="both"/>
        <w:rPr>
          <w:sz w:val="24"/>
          <w:szCs w:val="24"/>
        </w:rPr>
      </w:pPr>
      <w:r w:rsidRPr="00FA1E0B">
        <w:rPr>
          <w:sz w:val="24"/>
          <w:szCs w:val="24"/>
        </w:rPr>
        <w:t xml:space="preserve">Vor diesem Hintergrund betrifft uns die Frage der </w:t>
      </w:r>
      <w:r w:rsidRPr="00FA1E0B">
        <w:rPr>
          <w:rStyle w:val="Fett"/>
          <w:rFonts w:eastAsiaTheme="majorEastAsia" w:cs="Arial"/>
          <w:b w:val="0"/>
          <w:bCs w:val="0"/>
          <w:sz w:val="24"/>
          <w:szCs w:val="24"/>
        </w:rPr>
        <w:t>Einführung von Mindestbeförderungsentgelten für Mietwagen gemäß § 51a Personenbeförderungsgesetz (PBefG)</w:t>
      </w:r>
      <w:r w:rsidRPr="00FA1E0B">
        <w:rPr>
          <w:sz w:val="24"/>
          <w:szCs w:val="24"/>
        </w:rPr>
        <w:t xml:space="preserve"> unmittelbar. Aus unserer Sicht geht es dabei nicht um Marktabschottung oder Einschränkung des freien Wettbewerbs, sondern um die Sicherstellung </w:t>
      </w:r>
      <w:r w:rsidRPr="00FA1E0B">
        <w:rPr>
          <w:b/>
          <w:bCs/>
          <w:sz w:val="24"/>
          <w:szCs w:val="24"/>
        </w:rPr>
        <w:t>fairer, ordnungsgemäßer und rechtmäßiger</w:t>
      </w:r>
      <w:r w:rsidRPr="00FA1E0B">
        <w:rPr>
          <w:sz w:val="24"/>
          <w:szCs w:val="24"/>
        </w:rPr>
        <w:t xml:space="preserve"> Wettbewerbsbedingungen.</w:t>
      </w:r>
    </w:p>
    <w:p w14:paraId="6A842F2A" w14:textId="77777777" w:rsidR="00FA1E0B" w:rsidRPr="00FA1E0B" w:rsidRDefault="00FA1E0B" w:rsidP="00FA1E0B">
      <w:pPr>
        <w:jc w:val="both"/>
        <w:rPr>
          <w:sz w:val="24"/>
          <w:szCs w:val="24"/>
        </w:rPr>
      </w:pPr>
    </w:p>
    <w:p w14:paraId="1809632E" w14:textId="77777777" w:rsidR="00FA1E0B" w:rsidRDefault="00C6149C" w:rsidP="00FA1E0B">
      <w:pPr>
        <w:jc w:val="both"/>
        <w:rPr>
          <w:sz w:val="24"/>
          <w:szCs w:val="24"/>
        </w:rPr>
      </w:pPr>
      <w:r w:rsidRPr="00FA1E0B">
        <w:rPr>
          <w:sz w:val="24"/>
          <w:szCs w:val="24"/>
        </w:rPr>
        <w:t xml:space="preserve">Dem vorliegenden Schreiben haben wir ein </w:t>
      </w:r>
      <w:r w:rsidRPr="00FA1E0B">
        <w:rPr>
          <w:rStyle w:val="Fett"/>
          <w:rFonts w:eastAsiaTheme="majorEastAsia" w:cs="Arial"/>
          <w:b w:val="0"/>
          <w:bCs w:val="0"/>
          <w:sz w:val="24"/>
          <w:szCs w:val="24"/>
        </w:rPr>
        <w:t>kurzes Beiblatt zur Orientierung</w:t>
      </w:r>
      <w:r w:rsidRPr="00FA1E0B">
        <w:rPr>
          <w:sz w:val="24"/>
          <w:szCs w:val="24"/>
        </w:rPr>
        <w:t xml:space="preserve"> beigefügt. Dieses Beiblatt dient ausdrücklich </w:t>
      </w:r>
      <w:r w:rsidRPr="00FA1E0B">
        <w:rPr>
          <w:rStyle w:val="Fett"/>
          <w:rFonts w:eastAsiaTheme="majorEastAsia" w:cs="Arial"/>
          <w:b w:val="0"/>
          <w:bCs w:val="0"/>
          <w:sz w:val="24"/>
          <w:szCs w:val="24"/>
        </w:rPr>
        <w:t>nicht</w:t>
      </w:r>
      <w:r w:rsidRPr="00FA1E0B">
        <w:rPr>
          <w:sz w:val="24"/>
          <w:szCs w:val="24"/>
        </w:rPr>
        <w:t xml:space="preserve"> als Forderung und auch </w:t>
      </w:r>
      <w:r w:rsidRPr="00FA1E0B">
        <w:rPr>
          <w:rStyle w:val="Fett"/>
          <w:rFonts w:eastAsiaTheme="majorEastAsia" w:cs="Arial"/>
          <w:b w:val="0"/>
          <w:bCs w:val="0"/>
          <w:sz w:val="24"/>
          <w:szCs w:val="24"/>
        </w:rPr>
        <w:t>nicht</w:t>
      </w:r>
      <w:r w:rsidRPr="00FA1E0B">
        <w:rPr>
          <w:sz w:val="24"/>
          <w:szCs w:val="24"/>
        </w:rPr>
        <w:t xml:space="preserve"> als Fragebogen. </w:t>
      </w:r>
    </w:p>
    <w:p w14:paraId="0557692E" w14:textId="77777777" w:rsidR="00FA1E0B" w:rsidRDefault="00FA1E0B" w:rsidP="00FA1E0B">
      <w:pPr>
        <w:jc w:val="both"/>
        <w:rPr>
          <w:sz w:val="24"/>
          <w:szCs w:val="24"/>
        </w:rPr>
      </w:pPr>
    </w:p>
    <w:p w14:paraId="3036CC19" w14:textId="3B2E96AE" w:rsidR="00C6149C" w:rsidRDefault="00274FEB" w:rsidP="00FA1E0B">
      <w:pPr>
        <w:jc w:val="both"/>
        <w:rPr>
          <w:sz w:val="24"/>
          <w:szCs w:val="24"/>
        </w:rPr>
      </w:pPr>
      <w:r w:rsidRPr="00FA1E0B">
        <w:rPr>
          <w:sz w:val="24"/>
          <w:szCs w:val="24"/>
        </w:rPr>
        <w:t>Das Schreiben</w:t>
      </w:r>
      <w:r w:rsidR="00C6149C" w:rsidRPr="00FA1E0B">
        <w:rPr>
          <w:sz w:val="24"/>
          <w:szCs w:val="24"/>
        </w:rPr>
        <w:t xml:space="preserve"> soll vielmehr:</w:t>
      </w:r>
    </w:p>
    <w:p w14:paraId="68A2A792" w14:textId="77777777" w:rsidR="000568CA" w:rsidRPr="00FA1E0B" w:rsidRDefault="000568CA" w:rsidP="00FA1E0B">
      <w:pPr>
        <w:jc w:val="both"/>
        <w:rPr>
          <w:sz w:val="24"/>
          <w:szCs w:val="24"/>
        </w:rPr>
      </w:pPr>
    </w:p>
    <w:p w14:paraId="0D35D92B" w14:textId="77777777" w:rsidR="00FA1E0B" w:rsidRDefault="00C6149C" w:rsidP="00FA1E0B">
      <w:pPr>
        <w:pStyle w:val="Listenabsatz"/>
        <w:numPr>
          <w:ilvl w:val="0"/>
          <w:numId w:val="3"/>
        </w:numPr>
        <w:jc w:val="both"/>
        <w:rPr>
          <w:sz w:val="24"/>
          <w:szCs w:val="24"/>
        </w:rPr>
      </w:pPr>
      <w:r w:rsidRPr="00FA1E0B">
        <w:rPr>
          <w:sz w:val="24"/>
          <w:szCs w:val="24"/>
        </w:rPr>
        <w:t>den rechtlichen Rahmen des § 51a PBefG erläutern,</w:t>
      </w:r>
      <w:r w:rsidR="00FA1E0B" w:rsidRPr="00FA1E0B">
        <w:rPr>
          <w:sz w:val="24"/>
          <w:szCs w:val="24"/>
        </w:rPr>
        <w:t xml:space="preserve"> </w:t>
      </w:r>
    </w:p>
    <w:p w14:paraId="34D99C13" w14:textId="43038905" w:rsidR="00FA1E0B" w:rsidRDefault="00C6149C" w:rsidP="00FA1E0B">
      <w:pPr>
        <w:pStyle w:val="Listenabsatz"/>
        <w:numPr>
          <w:ilvl w:val="0"/>
          <w:numId w:val="3"/>
        </w:numPr>
        <w:jc w:val="both"/>
        <w:rPr>
          <w:sz w:val="24"/>
          <w:szCs w:val="24"/>
        </w:rPr>
      </w:pPr>
      <w:r w:rsidRPr="00FA1E0B">
        <w:rPr>
          <w:sz w:val="24"/>
          <w:szCs w:val="24"/>
        </w:rPr>
        <w:t>die strukturellen Besonderheiten des Mietwagenverkehrs (z.B. Rückkehrpflicht</w:t>
      </w:r>
      <w:r w:rsidR="00274FEB" w:rsidRPr="00FA1E0B">
        <w:rPr>
          <w:sz w:val="24"/>
          <w:szCs w:val="24"/>
        </w:rPr>
        <w:t>, Preisautonomie, fehlende Beförderungspflicht</w:t>
      </w:r>
      <w:r w:rsidRPr="00FA1E0B">
        <w:rPr>
          <w:sz w:val="24"/>
          <w:szCs w:val="24"/>
        </w:rPr>
        <w:t>) einordnen</w:t>
      </w:r>
      <w:r w:rsidR="00274FEB" w:rsidRPr="00FA1E0B">
        <w:rPr>
          <w:sz w:val="24"/>
          <w:szCs w:val="24"/>
        </w:rPr>
        <w:t xml:space="preserve"> </w:t>
      </w:r>
      <w:r w:rsidRPr="00FA1E0B">
        <w:rPr>
          <w:sz w:val="24"/>
          <w:szCs w:val="24"/>
        </w:rPr>
        <w:t xml:space="preserve">sowie aufzeigen, </w:t>
      </w:r>
    </w:p>
    <w:p w14:paraId="33637F5A" w14:textId="03EFE986" w:rsidR="00C6149C" w:rsidRPr="000568CA" w:rsidRDefault="00C6149C" w:rsidP="00FA1E0B">
      <w:pPr>
        <w:pStyle w:val="Listenabsatz"/>
        <w:numPr>
          <w:ilvl w:val="0"/>
          <w:numId w:val="3"/>
        </w:numPr>
        <w:jc w:val="both"/>
        <w:rPr>
          <w:sz w:val="24"/>
          <w:szCs w:val="24"/>
        </w:rPr>
      </w:pPr>
      <w:r w:rsidRPr="000568CA">
        <w:rPr>
          <w:sz w:val="24"/>
          <w:szCs w:val="24"/>
        </w:rPr>
        <w:t>warum aus Sicht von ordnungsgemäß arbeitend</w:t>
      </w:r>
      <w:r w:rsidR="00274FEB" w:rsidRPr="000568CA">
        <w:rPr>
          <w:sz w:val="24"/>
          <w:szCs w:val="24"/>
        </w:rPr>
        <w:t>e</w:t>
      </w:r>
      <w:r w:rsidRPr="000568CA">
        <w:rPr>
          <w:sz w:val="24"/>
          <w:szCs w:val="24"/>
        </w:rPr>
        <w:t>n Unternehmen Mindestfahrpreise ein Instrument sein können, um ruinösen Wettbewerb, unlautere Marktpraktiken und negative Auswirkungen auf den öffentlichen Personennahverkehr zu vermeiden.</w:t>
      </w:r>
    </w:p>
    <w:p w14:paraId="4D5B79EB" w14:textId="77777777" w:rsidR="00FA1E0B" w:rsidRPr="00FA1E0B" w:rsidRDefault="00FA1E0B" w:rsidP="00FA1E0B">
      <w:pPr>
        <w:jc w:val="both"/>
        <w:rPr>
          <w:sz w:val="24"/>
          <w:szCs w:val="24"/>
        </w:rPr>
      </w:pPr>
    </w:p>
    <w:p w14:paraId="0B19751E" w14:textId="0D0F6FB8" w:rsidR="00C6149C" w:rsidRDefault="00C6149C" w:rsidP="00FA1E0B">
      <w:pPr>
        <w:jc w:val="both"/>
        <w:rPr>
          <w:sz w:val="24"/>
          <w:szCs w:val="24"/>
        </w:rPr>
      </w:pPr>
      <w:r w:rsidRPr="00FA1E0B">
        <w:rPr>
          <w:sz w:val="24"/>
          <w:szCs w:val="24"/>
        </w:rPr>
        <w:t xml:space="preserve">Die dargestellten </w:t>
      </w:r>
      <w:r w:rsidR="0013215F" w:rsidRPr="00FA1E0B">
        <w:rPr>
          <w:sz w:val="24"/>
          <w:szCs w:val="24"/>
        </w:rPr>
        <w:t>Argumente</w:t>
      </w:r>
      <w:r w:rsidRPr="00FA1E0B">
        <w:rPr>
          <w:sz w:val="24"/>
          <w:szCs w:val="24"/>
        </w:rPr>
        <w:t xml:space="preserve"> im Beiblatt sollen </w:t>
      </w:r>
      <w:r w:rsidR="0013215F" w:rsidRPr="00FA1E0B">
        <w:rPr>
          <w:sz w:val="24"/>
          <w:szCs w:val="24"/>
        </w:rPr>
        <w:t xml:space="preserve">Ihnen </w:t>
      </w:r>
      <w:r w:rsidRPr="00FA1E0B">
        <w:rPr>
          <w:sz w:val="24"/>
          <w:szCs w:val="24"/>
        </w:rPr>
        <w:t xml:space="preserve">eine </w:t>
      </w:r>
      <w:r w:rsidRPr="00FA1E0B">
        <w:rPr>
          <w:rStyle w:val="Fett"/>
          <w:rFonts w:eastAsiaTheme="majorEastAsia" w:cs="Arial"/>
          <w:b w:val="0"/>
          <w:bCs w:val="0"/>
          <w:sz w:val="24"/>
          <w:szCs w:val="24"/>
        </w:rPr>
        <w:t>sachliche Einordnung</w:t>
      </w:r>
      <w:r w:rsidRPr="00FA1E0B">
        <w:rPr>
          <w:sz w:val="24"/>
          <w:szCs w:val="24"/>
        </w:rPr>
        <w:t xml:space="preserve"> ermöglichen. Selbstverständlich sind Sie in Ihrer Antwort vollkommen frei, </w:t>
      </w:r>
      <w:r w:rsidR="0013215F" w:rsidRPr="00FA1E0B">
        <w:rPr>
          <w:sz w:val="24"/>
          <w:szCs w:val="24"/>
        </w:rPr>
        <w:t xml:space="preserve">Sie können </w:t>
      </w:r>
      <w:r w:rsidRPr="00FA1E0B">
        <w:rPr>
          <w:sz w:val="24"/>
          <w:szCs w:val="24"/>
        </w:rPr>
        <w:t xml:space="preserve">eigene Schwerpunkte setzen </w:t>
      </w:r>
      <w:r w:rsidR="0013215F" w:rsidRPr="00FA1E0B">
        <w:rPr>
          <w:sz w:val="24"/>
          <w:szCs w:val="24"/>
        </w:rPr>
        <w:t>und</w:t>
      </w:r>
      <w:r w:rsidRPr="00FA1E0B">
        <w:rPr>
          <w:sz w:val="24"/>
          <w:szCs w:val="24"/>
        </w:rPr>
        <w:t xml:space="preserve"> </w:t>
      </w:r>
      <w:r w:rsidR="0013215F" w:rsidRPr="00FA1E0B">
        <w:rPr>
          <w:sz w:val="24"/>
          <w:szCs w:val="24"/>
        </w:rPr>
        <w:t xml:space="preserve">auch </w:t>
      </w:r>
      <w:r w:rsidRPr="00FA1E0B">
        <w:rPr>
          <w:sz w:val="24"/>
          <w:szCs w:val="24"/>
        </w:rPr>
        <w:t xml:space="preserve">andere </w:t>
      </w:r>
      <w:r w:rsidR="0013215F" w:rsidRPr="00FA1E0B">
        <w:rPr>
          <w:sz w:val="24"/>
          <w:szCs w:val="24"/>
        </w:rPr>
        <w:t xml:space="preserve">oder abweichende </w:t>
      </w:r>
      <w:r w:rsidRPr="00FA1E0B">
        <w:rPr>
          <w:sz w:val="24"/>
          <w:szCs w:val="24"/>
        </w:rPr>
        <w:t>Aspekte hervorheben.</w:t>
      </w:r>
    </w:p>
    <w:p w14:paraId="2BD044ED" w14:textId="77777777" w:rsidR="00FA1E0B" w:rsidRPr="00FA1E0B" w:rsidRDefault="00FA1E0B" w:rsidP="00FA1E0B">
      <w:pPr>
        <w:jc w:val="both"/>
        <w:rPr>
          <w:sz w:val="24"/>
          <w:szCs w:val="24"/>
        </w:rPr>
      </w:pPr>
    </w:p>
    <w:p w14:paraId="6AAEB612" w14:textId="77777777" w:rsidR="00C6149C" w:rsidRDefault="00C6149C" w:rsidP="00FA1E0B">
      <w:pPr>
        <w:jc w:val="both"/>
        <w:rPr>
          <w:sz w:val="24"/>
          <w:szCs w:val="24"/>
        </w:rPr>
      </w:pPr>
      <w:r w:rsidRPr="00FA1E0B">
        <w:rPr>
          <w:sz w:val="24"/>
          <w:szCs w:val="24"/>
        </w:rPr>
        <w:t>Wir möchten Sie höflich um eine kurze Einschätzung bitten:</w:t>
      </w:r>
    </w:p>
    <w:p w14:paraId="0CC30773" w14:textId="77777777" w:rsidR="00FA1E0B" w:rsidRPr="00FA1E0B" w:rsidRDefault="00FA1E0B" w:rsidP="00FA1E0B">
      <w:pPr>
        <w:jc w:val="both"/>
        <w:rPr>
          <w:sz w:val="24"/>
          <w:szCs w:val="24"/>
        </w:rPr>
      </w:pPr>
    </w:p>
    <w:p w14:paraId="6AC46BE5" w14:textId="77777777" w:rsidR="00FA1E0B" w:rsidRDefault="00C6149C" w:rsidP="00FA1E0B">
      <w:pPr>
        <w:pStyle w:val="Listenabsatz"/>
        <w:numPr>
          <w:ilvl w:val="0"/>
          <w:numId w:val="4"/>
        </w:numPr>
        <w:jc w:val="both"/>
        <w:rPr>
          <w:sz w:val="24"/>
          <w:szCs w:val="24"/>
        </w:rPr>
      </w:pPr>
      <w:r w:rsidRPr="00FA1E0B">
        <w:rPr>
          <w:sz w:val="24"/>
          <w:szCs w:val="24"/>
        </w:rPr>
        <w:t xml:space="preserve">Wie steht Ihre Partei grundsätzlich zur Einführung von Mindestbeförderungsentgelten für </w:t>
      </w:r>
      <w:r w:rsidR="0013215F" w:rsidRPr="00FA1E0B">
        <w:rPr>
          <w:sz w:val="24"/>
          <w:szCs w:val="24"/>
        </w:rPr>
        <w:t xml:space="preserve">die Verkehrsform </w:t>
      </w:r>
      <w:r w:rsidRPr="00FA1E0B">
        <w:rPr>
          <w:sz w:val="24"/>
          <w:szCs w:val="24"/>
        </w:rPr>
        <w:t>Mietwagen nach § 51a PBefG?</w:t>
      </w:r>
    </w:p>
    <w:p w14:paraId="767B78A5" w14:textId="3DCAED0F" w:rsidR="00FA1E0B" w:rsidRDefault="00C6149C" w:rsidP="00FA1E0B">
      <w:pPr>
        <w:pStyle w:val="Listenabsatz"/>
        <w:numPr>
          <w:ilvl w:val="0"/>
          <w:numId w:val="4"/>
        </w:numPr>
        <w:jc w:val="both"/>
        <w:rPr>
          <w:sz w:val="24"/>
          <w:szCs w:val="24"/>
        </w:rPr>
      </w:pPr>
      <w:r w:rsidRPr="00FA1E0B">
        <w:rPr>
          <w:sz w:val="24"/>
          <w:szCs w:val="24"/>
        </w:rPr>
        <w:t>Würde Ihre Partei die Verwaltung bei einer sachlichen Prüfung und Umsetzung einer solchen Regelung auf kommunaler Ebene unterstützen?</w:t>
      </w:r>
    </w:p>
    <w:p w14:paraId="6256AF6C" w14:textId="705B37E0" w:rsidR="0013215F" w:rsidRDefault="0013215F" w:rsidP="00FA1E0B">
      <w:pPr>
        <w:pStyle w:val="Listenabsatz"/>
        <w:numPr>
          <w:ilvl w:val="0"/>
          <w:numId w:val="4"/>
        </w:numPr>
        <w:jc w:val="both"/>
        <w:rPr>
          <w:sz w:val="24"/>
          <w:szCs w:val="24"/>
        </w:rPr>
      </w:pPr>
      <w:r w:rsidRPr="00FA1E0B">
        <w:rPr>
          <w:sz w:val="24"/>
          <w:szCs w:val="24"/>
        </w:rPr>
        <w:t>Im Positivfall: wir würde eine solche Unterstützung aussehen?</w:t>
      </w:r>
    </w:p>
    <w:p w14:paraId="44E40A1B" w14:textId="77777777" w:rsidR="00FA1E0B" w:rsidRPr="00FA1E0B" w:rsidRDefault="00FA1E0B" w:rsidP="000568CA">
      <w:pPr>
        <w:pStyle w:val="Listenabsatz"/>
        <w:jc w:val="both"/>
        <w:rPr>
          <w:sz w:val="24"/>
          <w:szCs w:val="24"/>
        </w:rPr>
      </w:pPr>
    </w:p>
    <w:p w14:paraId="4F06EDD5" w14:textId="77777777" w:rsidR="0013215F" w:rsidRPr="00FA1E0B" w:rsidRDefault="00C6149C" w:rsidP="00FA1E0B">
      <w:pPr>
        <w:jc w:val="both"/>
        <w:rPr>
          <w:sz w:val="24"/>
          <w:szCs w:val="24"/>
        </w:rPr>
      </w:pPr>
      <w:r w:rsidRPr="00FA1E0B">
        <w:rPr>
          <w:sz w:val="24"/>
          <w:szCs w:val="24"/>
        </w:rPr>
        <w:t xml:space="preserve">Uns ist wichtig zu betonen, dass wir keine verbindlichen Zusagen erwarten. Ziel dieses Schreibens ist es, die </w:t>
      </w:r>
      <w:r w:rsidRPr="00FA1E0B">
        <w:rPr>
          <w:rStyle w:val="Fett"/>
          <w:rFonts w:eastAsiaTheme="majorEastAsia" w:cs="Arial"/>
          <w:b w:val="0"/>
          <w:bCs w:val="0"/>
          <w:sz w:val="24"/>
          <w:szCs w:val="24"/>
        </w:rPr>
        <w:t>grundsätzliche politische Haltung</w:t>
      </w:r>
      <w:r w:rsidRPr="00FA1E0B">
        <w:rPr>
          <w:sz w:val="24"/>
          <w:szCs w:val="24"/>
        </w:rPr>
        <w:t xml:space="preserve"> Ihrer Partei zu diesem</w:t>
      </w:r>
      <w:r w:rsidR="0013215F" w:rsidRPr="00FA1E0B">
        <w:rPr>
          <w:sz w:val="24"/>
          <w:szCs w:val="24"/>
        </w:rPr>
        <w:t xml:space="preserve"> bedeutsamen</w:t>
      </w:r>
      <w:r w:rsidRPr="00FA1E0B">
        <w:rPr>
          <w:sz w:val="24"/>
          <w:szCs w:val="24"/>
        </w:rPr>
        <w:t xml:space="preserve"> Thema kennenzulernen. </w:t>
      </w:r>
    </w:p>
    <w:p w14:paraId="1ADAA936" w14:textId="77777777" w:rsidR="0013215F" w:rsidRPr="00FA1E0B" w:rsidRDefault="0013215F" w:rsidP="00FA1E0B">
      <w:pPr>
        <w:jc w:val="both"/>
        <w:rPr>
          <w:sz w:val="24"/>
          <w:szCs w:val="24"/>
        </w:rPr>
      </w:pPr>
    </w:p>
    <w:p w14:paraId="22E35E04" w14:textId="77777777" w:rsidR="0013215F" w:rsidRPr="00FA1E0B" w:rsidRDefault="0013215F" w:rsidP="00FA1E0B">
      <w:pPr>
        <w:jc w:val="both"/>
        <w:rPr>
          <w:sz w:val="24"/>
          <w:szCs w:val="24"/>
        </w:rPr>
      </w:pPr>
    </w:p>
    <w:p w14:paraId="4B322664" w14:textId="77777777" w:rsidR="0013215F" w:rsidRPr="00FA1E0B" w:rsidRDefault="0013215F" w:rsidP="00FA1E0B">
      <w:pPr>
        <w:jc w:val="both"/>
        <w:rPr>
          <w:sz w:val="24"/>
          <w:szCs w:val="24"/>
        </w:rPr>
      </w:pPr>
    </w:p>
    <w:p w14:paraId="369503C7" w14:textId="798FC233" w:rsidR="00C6149C" w:rsidRDefault="00C6149C" w:rsidP="00FA1E0B">
      <w:pPr>
        <w:jc w:val="both"/>
        <w:rPr>
          <w:sz w:val="24"/>
          <w:szCs w:val="24"/>
        </w:rPr>
      </w:pPr>
      <w:r w:rsidRPr="00FA1E0B">
        <w:rPr>
          <w:sz w:val="24"/>
          <w:szCs w:val="24"/>
        </w:rPr>
        <w:t>Die eingehenden Rückmeldungen möchten wir transparent und sachlich gegenüber unsere</w:t>
      </w:r>
      <w:r w:rsidR="0013215F" w:rsidRPr="00FA1E0B">
        <w:rPr>
          <w:sz w:val="24"/>
          <w:szCs w:val="24"/>
        </w:rPr>
        <w:t>r</w:t>
      </w:r>
      <w:r w:rsidRPr="00FA1E0B">
        <w:rPr>
          <w:sz w:val="24"/>
          <w:szCs w:val="24"/>
        </w:rPr>
        <w:t xml:space="preserve"> Belegschaft</w:t>
      </w:r>
      <w:r w:rsidR="0013215F" w:rsidRPr="00FA1E0B">
        <w:rPr>
          <w:sz w:val="24"/>
          <w:szCs w:val="24"/>
        </w:rPr>
        <w:t>, unseren Kollegen und in unserem wirtschaftlichen Umfeld</w:t>
      </w:r>
      <w:r w:rsidRPr="00FA1E0B">
        <w:rPr>
          <w:sz w:val="24"/>
          <w:szCs w:val="24"/>
        </w:rPr>
        <w:t xml:space="preserve"> kommunizieren</w:t>
      </w:r>
      <w:r w:rsidR="0013215F" w:rsidRPr="00FA1E0B">
        <w:rPr>
          <w:sz w:val="24"/>
          <w:szCs w:val="24"/>
        </w:rPr>
        <w:t xml:space="preserve">. Ziel ist es, dass sich </w:t>
      </w:r>
      <w:r w:rsidR="00274FEB" w:rsidRPr="00FA1E0B">
        <w:rPr>
          <w:sz w:val="24"/>
          <w:szCs w:val="24"/>
        </w:rPr>
        <w:t xml:space="preserve">die Wählerinnen und Wähler aus </w:t>
      </w:r>
      <w:r w:rsidRPr="00FA1E0B">
        <w:rPr>
          <w:sz w:val="24"/>
          <w:szCs w:val="24"/>
        </w:rPr>
        <w:t>unse</w:t>
      </w:r>
      <w:r w:rsidR="0013215F" w:rsidRPr="00FA1E0B">
        <w:rPr>
          <w:sz w:val="24"/>
          <w:szCs w:val="24"/>
        </w:rPr>
        <w:t>r</w:t>
      </w:r>
      <w:r w:rsidR="00274FEB" w:rsidRPr="00FA1E0B">
        <w:rPr>
          <w:sz w:val="24"/>
          <w:szCs w:val="24"/>
        </w:rPr>
        <w:t>em</w:t>
      </w:r>
      <w:r w:rsidR="0013215F" w:rsidRPr="00FA1E0B">
        <w:rPr>
          <w:sz w:val="24"/>
          <w:szCs w:val="24"/>
        </w:rPr>
        <w:t xml:space="preserve"> private</w:t>
      </w:r>
      <w:r w:rsidR="00274FEB" w:rsidRPr="00FA1E0B">
        <w:rPr>
          <w:sz w:val="24"/>
          <w:szCs w:val="24"/>
        </w:rPr>
        <w:t>n</w:t>
      </w:r>
      <w:r w:rsidR="0013215F" w:rsidRPr="00FA1E0B">
        <w:rPr>
          <w:sz w:val="24"/>
          <w:szCs w:val="24"/>
        </w:rPr>
        <w:t xml:space="preserve"> und berufliche</w:t>
      </w:r>
      <w:r w:rsidR="00274FEB" w:rsidRPr="00FA1E0B">
        <w:rPr>
          <w:sz w:val="24"/>
          <w:szCs w:val="24"/>
        </w:rPr>
        <w:t>n</w:t>
      </w:r>
      <w:r w:rsidR="0013215F" w:rsidRPr="00FA1E0B">
        <w:rPr>
          <w:sz w:val="24"/>
          <w:szCs w:val="24"/>
        </w:rPr>
        <w:t xml:space="preserve"> </w:t>
      </w:r>
      <w:r w:rsidR="00274FEB" w:rsidRPr="00FA1E0B">
        <w:rPr>
          <w:sz w:val="24"/>
          <w:szCs w:val="24"/>
        </w:rPr>
        <w:t>Einflussbereich</w:t>
      </w:r>
      <w:r w:rsidR="0013215F" w:rsidRPr="00FA1E0B">
        <w:rPr>
          <w:sz w:val="24"/>
          <w:szCs w:val="24"/>
        </w:rPr>
        <w:t xml:space="preserve"> </w:t>
      </w:r>
      <w:r w:rsidRPr="00FA1E0B">
        <w:rPr>
          <w:sz w:val="24"/>
          <w:szCs w:val="24"/>
        </w:rPr>
        <w:t>ein eigenes Bild machen können.</w:t>
      </w:r>
    </w:p>
    <w:p w14:paraId="5BB77156" w14:textId="77777777" w:rsidR="00FA1E0B" w:rsidRPr="00FA1E0B" w:rsidRDefault="00FA1E0B" w:rsidP="00FA1E0B">
      <w:pPr>
        <w:jc w:val="both"/>
        <w:rPr>
          <w:sz w:val="24"/>
          <w:szCs w:val="24"/>
        </w:rPr>
      </w:pPr>
    </w:p>
    <w:p w14:paraId="0DBEA95C" w14:textId="77777777" w:rsidR="00C6149C" w:rsidRDefault="00C6149C" w:rsidP="00FA1E0B">
      <w:pPr>
        <w:jc w:val="both"/>
        <w:rPr>
          <w:sz w:val="24"/>
          <w:szCs w:val="24"/>
        </w:rPr>
      </w:pPr>
      <w:r w:rsidRPr="00FA1E0B">
        <w:rPr>
          <w:sz w:val="24"/>
          <w:szCs w:val="24"/>
        </w:rPr>
        <w:t>Für Ihre Zeit und Rückmeldung bedanken wir uns im Voraus. Gerne stehen wir auch für einen persönlichen Austausch oder ein Gespräch zur Verfügung.</w:t>
      </w:r>
    </w:p>
    <w:p w14:paraId="07C3C418" w14:textId="77777777" w:rsidR="00FA1E0B" w:rsidRPr="00FA1E0B" w:rsidRDefault="00FA1E0B" w:rsidP="00FA1E0B">
      <w:pPr>
        <w:jc w:val="both"/>
        <w:rPr>
          <w:sz w:val="24"/>
          <w:szCs w:val="24"/>
        </w:rPr>
      </w:pPr>
    </w:p>
    <w:p w14:paraId="086B922F" w14:textId="77777777" w:rsidR="00C6149C" w:rsidRPr="00FA1E0B" w:rsidRDefault="00C6149C" w:rsidP="00FA1E0B">
      <w:pPr>
        <w:jc w:val="both"/>
        <w:rPr>
          <w:sz w:val="24"/>
          <w:szCs w:val="24"/>
        </w:rPr>
      </w:pPr>
      <w:r w:rsidRPr="00FA1E0B">
        <w:rPr>
          <w:sz w:val="24"/>
          <w:szCs w:val="24"/>
        </w:rPr>
        <w:t>Mit freundlichen Grüßen</w:t>
      </w:r>
    </w:p>
    <w:p w14:paraId="6A0A1FAA" w14:textId="77777777" w:rsidR="00944398" w:rsidRPr="00FA1E0B" w:rsidRDefault="00944398" w:rsidP="00C6149C">
      <w:pPr>
        <w:jc w:val="both"/>
        <w:rPr>
          <w:sz w:val="24"/>
          <w:szCs w:val="24"/>
        </w:rPr>
      </w:pPr>
    </w:p>
    <w:sectPr w:rsidR="00944398" w:rsidRPr="00FA1E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C0B6A"/>
    <w:multiLevelType w:val="hybridMultilevel"/>
    <w:tmpl w:val="29527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4A335D"/>
    <w:multiLevelType w:val="hybridMultilevel"/>
    <w:tmpl w:val="736EC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605147"/>
    <w:multiLevelType w:val="multilevel"/>
    <w:tmpl w:val="C6B6A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872808"/>
    <w:multiLevelType w:val="multilevel"/>
    <w:tmpl w:val="C70CC1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44516130">
    <w:abstractNumId w:val="2"/>
  </w:num>
  <w:num w:numId="2" w16cid:durableId="8976660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8967190">
    <w:abstractNumId w:val="1"/>
  </w:num>
  <w:num w:numId="4" w16cid:durableId="21863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9C"/>
    <w:rsid w:val="000568CA"/>
    <w:rsid w:val="0013215F"/>
    <w:rsid w:val="00274FEB"/>
    <w:rsid w:val="00372D00"/>
    <w:rsid w:val="00786268"/>
    <w:rsid w:val="008D22ED"/>
    <w:rsid w:val="00944398"/>
    <w:rsid w:val="00C6149C"/>
    <w:rsid w:val="00FA1E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F179"/>
  <w15:chartTrackingRefBased/>
  <w15:docId w15:val="{E1A03F66-5625-42F4-B984-6C6CCB96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149C"/>
    <w:pPr>
      <w:spacing w:after="0" w:line="240" w:lineRule="auto"/>
    </w:pPr>
    <w:rPr>
      <w:kern w:val="0"/>
      <w:sz w:val="22"/>
      <w:szCs w:val="22"/>
      <w14:ligatures w14:val="none"/>
    </w:rPr>
  </w:style>
  <w:style w:type="paragraph" w:styleId="berschrift1">
    <w:name w:val="heading 1"/>
    <w:basedOn w:val="Standard"/>
    <w:next w:val="Standard"/>
    <w:link w:val="berschrift1Zchn"/>
    <w:uiPriority w:val="9"/>
    <w:qFormat/>
    <w:rsid w:val="00C61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1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14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14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14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149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149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149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149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14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14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14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14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14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14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14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14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149C"/>
    <w:rPr>
      <w:rFonts w:eastAsiaTheme="majorEastAsia" w:cstheme="majorBidi"/>
      <w:color w:val="272727" w:themeColor="text1" w:themeTint="D8"/>
    </w:rPr>
  </w:style>
  <w:style w:type="paragraph" w:styleId="Titel">
    <w:name w:val="Title"/>
    <w:basedOn w:val="Standard"/>
    <w:next w:val="Standard"/>
    <w:link w:val="TitelZchn"/>
    <w:uiPriority w:val="10"/>
    <w:qFormat/>
    <w:rsid w:val="00C6149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14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14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14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14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149C"/>
    <w:rPr>
      <w:i/>
      <w:iCs/>
      <w:color w:val="404040" w:themeColor="text1" w:themeTint="BF"/>
    </w:rPr>
  </w:style>
  <w:style w:type="paragraph" w:styleId="Listenabsatz">
    <w:name w:val="List Paragraph"/>
    <w:basedOn w:val="Standard"/>
    <w:uiPriority w:val="34"/>
    <w:qFormat/>
    <w:rsid w:val="00C6149C"/>
    <w:pPr>
      <w:ind w:left="720"/>
      <w:contextualSpacing/>
    </w:pPr>
  </w:style>
  <w:style w:type="character" w:styleId="IntensiveHervorhebung">
    <w:name w:val="Intense Emphasis"/>
    <w:basedOn w:val="Absatz-Standardschriftart"/>
    <w:uiPriority w:val="21"/>
    <w:qFormat/>
    <w:rsid w:val="00C6149C"/>
    <w:rPr>
      <w:i/>
      <w:iCs/>
      <w:color w:val="0F4761" w:themeColor="accent1" w:themeShade="BF"/>
    </w:rPr>
  </w:style>
  <w:style w:type="paragraph" w:styleId="IntensivesZitat">
    <w:name w:val="Intense Quote"/>
    <w:basedOn w:val="Standard"/>
    <w:next w:val="Standard"/>
    <w:link w:val="IntensivesZitatZchn"/>
    <w:uiPriority w:val="30"/>
    <w:qFormat/>
    <w:rsid w:val="00C61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149C"/>
    <w:rPr>
      <w:i/>
      <w:iCs/>
      <w:color w:val="0F4761" w:themeColor="accent1" w:themeShade="BF"/>
    </w:rPr>
  </w:style>
  <w:style w:type="character" w:styleId="IntensiverVerweis">
    <w:name w:val="Intense Reference"/>
    <w:basedOn w:val="Absatz-Standardschriftart"/>
    <w:uiPriority w:val="32"/>
    <w:qFormat/>
    <w:rsid w:val="00C6149C"/>
    <w:rPr>
      <w:b/>
      <w:bCs/>
      <w:smallCaps/>
      <w:color w:val="0F4761" w:themeColor="accent1" w:themeShade="BF"/>
      <w:spacing w:val="5"/>
    </w:rPr>
  </w:style>
  <w:style w:type="paragraph" w:customStyle="1" w:styleId="isselectedend">
    <w:name w:val="isselectedend"/>
    <w:basedOn w:val="Standard"/>
    <w:rsid w:val="00C6149C"/>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61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2526</Characters>
  <Application>Microsoft Office Word</Application>
  <DocSecurity>0</DocSecurity>
  <Lines>45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Linz</dc:creator>
  <cp:keywords/>
  <dc:description/>
  <cp:lastModifiedBy>Christian Linz</cp:lastModifiedBy>
  <cp:revision>3</cp:revision>
  <dcterms:created xsi:type="dcterms:W3CDTF">2026-02-10T16:05:00Z</dcterms:created>
  <dcterms:modified xsi:type="dcterms:W3CDTF">2026-02-14T09:01:00Z</dcterms:modified>
</cp:coreProperties>
</file>